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 w:cs="仿宋_GB2312"/>
          <w:sz w:val="32"/>
          <w:szCs w:val="32"/>
        </w:rPr>
        <w:t xml:space="preserve"> </w:t>
      </w:r>
    </w:p>
    <w:p>
      <w:pPr>
        <w:spacing w:line="460" w:lineRule="exact"/>
        <w:ind w:right="420" w:rightChars="200" w:firstLine="82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中国音乐学院党费申请表</w:t>
      </w:r>
    </w:p>
    <w:p>
      <w:pPr>
        <w:spacing w:line="460" w:lineRule="exact"/>
        <w:ind w:right="420" w:rightChars="200" w:firstLine="825"/>
        <w:jc w:val="center"/>
        <w:rPr>
          <w:rFonts w:ascii="方正小标宋简体" w:eastAsia="方正小标宋简体"/>
          <w:b/>
          <w:bCs/>
          <w:sz w:val="11"/>
          <w:szCs w:val="44"/>
        </w:rPr>
      </w:pPr>
    </w:p>
    <w:tbl>
      <w:tblPr>
        <w:tblStyle w:val="5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2565"/>
        <w:gridCol w:w="62"/>
        <w:gridCol w:w="930"/>
        <w:gridCol w:w="1418"/>
        <w:gridCol w:w="279"/>
        <w:gridCol w:w="571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>支部名称</w:t>
            </w:r>
          </w:p>
        </w:tc>
        <w:tc>
          <w:tcPr>
            <w:tcW w:w="25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>支部书记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>联系电话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>经办人</w:t>
            </w:r>
          </w:p>
        </w:tc>
        <w:tc>
          <w:tcPr>
            <w:tcW w:w="25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>联系电话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>活动地点</w:t>
            </w:r>
          </w:p>
        </w:tc>
        <w:tc>
          <w:tcPr>
            <w:tcW w:w="497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>活动时间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>活动人数</w:t>
            </w:r>
          </w:p>
        </w:tc>
        <w:tc>
          <w:tcPr>
            <w:tcW w:w="2565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>交通工具</w:t>
            </w:r>
          </w:p>
        </w:tc>
        <w:tc>
          <w:tcPr>
            <w:tcW w:w="4325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□打车   □租车   □公共交通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>出行</w:t>
            </w:r>
            <w:r>
              <w:rPr>
                <w:rFonts w:ascii="仿宋_GB2312" w:hAnsi="Times New Roman" w:eastAsia="仿宋_GB2312"/>
                <w:sz w:val="28"/>
                <w:szCs w:val="30"/>
              </w:rPr>
              <w:t>路线</w:t>
            </w:r>
          </w:p>
        </w:tc>
        <w:tc>
          <w:tcPr>
            <w:tcW w:w="788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学校—  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 xml:space="preserve">XXX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—学校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>活动内容</w:t>
            </w:r>
          </w:p>
        </w:tc>
        <w:tc>
          <w:tcPr>
            <w:tcW w:w="7882" w:type="dxa"/>
            <w:gridSpan w:val="7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>预期目的</w:t>
            </w:r>
          </w:p>
        </w:tc>
        <w:tc>
          <w:tcPr>
            <w:tcW w:w="7882" w:type="dxa"/>
            <w:gridSpan w:val="7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>经费预算</w:t>
            </w:r>
          </w:p>
        </w:tc>
        <w:tc>
          <w:tcPr>
            <w:tcW w:w="7882" w:type="dxa"/>
            <w:gridSpan w:val="7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>领导意见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党支部书记签字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 月   日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二级党组织书记签字（盖章）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40" w:lineRule="exact"/>
              <w:ind w:firstLine="720" w:firstLineChars="300"/>
              <w:jc w:val="center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 月   日</w:t>
            </w:r>
          </w:p>
        </w:tc>
        <w:tc>
          <w:tcPr>
            <w:tcW w:w="2628" w:type="dxa"/>
            <w:gridSpan w:val="2"/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党委组织部部长签字（盖章）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40" w:lineRule="exact"/>
              <w:ind w:firstLine="720" w:firstLineChars="300"/>
              <w:jc w:val="center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 月   日</w:t>
            </w:r>
          </w:p>
        </w:tc>
      </w:tr>
    </w:tbl>
    <w:p>
      <w:pPr>
        <w:spacing w:line="380" w:lineRule="exact"/>
        <w:ind w:firstLine="357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注：1.基层党组织活动必须提前一周办好审批手续；</w:t>
      </w:r>
    </w:p>
    <w:p>
      <w:pPr>
        <w:spacing w:line="380" w:lineRule="exact"/>
        <w:ind w:firstLine="357"/>
        <w:rPr>
          <w:rFonts w:ascii="Times New Roman" w:hAnsi="Times New Roman" w:eastAsia="黑体" w:cs="仿宋_GB2312"/>
          <w:sz w:val="32"/>
          <w:szCs w:val="32"/>
        </w:rPr>
      </w:pPr>
      <w:r>
        <w:rPr>
          <w:rFonts w:hint="eastAsia" w:ascii="华文仿宋" w:hAnsi="华文仿宋" w:eastAsia="华文仿宋" w:cs="华文仿宋"/>
          <w:sz w:val="24"/>
        </w:rPr>
        <w:t xml:space="preserve">    2.此表一式三份，一份交二级党组织备案，一份由基层党组织存档，</w:t>
      </w:r>
      <w:r>
        <w:rPr>
          <w:rFonts w:ascii="华文仿宋" w:hAnsi="华文仿宋" w:eastAsia="华文仿宋" w:cs="华文仿宋"/>
          <w:sz w:val="24"/>
        </w:rPr>
        <w:t>一份交财务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>处</w:t>
      </w:r>
      <w:bookmarkStart w:id="0" w:name="_GoBack"/>
      <w:bookmarkEnd w:id="0"/>
      <w:r>
        <w:rPr>
          <w:rFonts w:ascii="华文仿宋" w:hAnsi="华文仿宋" w:eastAsia="华文仿宋" w:cs="华文仿宋"/>
          <w:sz w:val="24"/>
        </w:rPr>
        <w:t>报销</w:t>
      </w:r>
      <w:r>
        <w:rPr>
          <w:rFonts w:hint="eastAsia" w:ascii="华文仿宋" w:hAnsi="华文仿宋" w:eastAsia="华文仿宋" w:cs="华文仿宋"/>
          <w:sz w:val="24"/>
        </w:rPr>
        <w:t>使用。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0453161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NWE0NTFmNGMzZDA0Y2IxNjFlMGU1NmQxN2M3ODgifQ=="/>
  </w:docVars>
  <w:rsids>
    <w:rsidRoot w:val="09FD511C"/>
    <w:rsid w:val="00003F78"/>
    <w:rsid w:val="00144FF3"/>
    <w:rsid w:val="001A0537"/>
    <w:rsid w:val="001C1966"/>
    <w:rsid w:val="001F2433"/>
    <w:rsid w:val="002F67FA"/>
    <w:rsid w:val="003330CD"/>
    <w:rsid w:val="003415D0"/>
    <w:rsid w:val="004067F8"/>
    <w:rsid w:val="00475E3C"/>
    <w:rsid w:val="004B7A18"/>
    <w:rsid w:val="004C407F"/>
    <w:rsid w:val="00500BF6"/>
    <w:rsid w:val="0054708F"/>
    <w:rsid w:val="00552BE8"/>
    <w:rsid w:val="005A590B"/>
    <w:rsid w:val="006A0C06"/>
    <w:rsid w:val="006B7697"/>
    <w:rsid w:val="007B2FF1"/>
    <w:rsid w:val="007D78AC"/>
    <w:rsid w:val="00827B0A"/>
    <w:rsid w:val="00853FC6"/>
    <w:rsid w:val="00854DCA"/>
    <w:rsid w:val="00857A5B"/>
    <w:rsid w:val="008F374D"/>
    <w:rsid w:val="008F4671"/>
    <w:rsid w:val="009A113E"/>
    <w:rsid w:val="009B2495"/>
    <w:rsid w:val="00A2725F"/>
    <w:rsid w:val="00A41F03"/>
    <w:rsid w:val="00AA53C0"/>
    <w:rsid w:val="00AA57FF"/>
    <w:rsid w:val="00BA4775"/>
    <w:rsid w:val="00C46EF2"/>
    <w:rsid w:val="00D7197D"/>
    <w:rsid w:val="00DF1EF8"/>
    <w:rsid w:val="00E2713B"/>
    <w:rsid w:val="00E37A30"/>
    <w:rsid w:val="00E81769"/>
    <w:rsid w:val="00EA0207"/>
    <w:rsid w:val="00F558B6"/>
    <w:rsid w:val="00F607B5"/>
    <w:rsid w:val="00F64269"/>
    <w:rsid w:val="04EA0270"/>
    <w:rsid w:val="04EE5BFE"/>
    <w:rsid w:val="05BE4E4B"/>
    <w:rsid w:val="09FD511C"/>
    <w:rsid w:val="0AF34A93"/>
    <w:rsid w:val="0E5E6BB6"/>
    <w:rsid w:val="1EA25B4F"/>
    <w:rsid w:val="1FEA42D1"/>
    <w:rsid w:val="20773DAF"/>
    <w:rsid w:val="234C1872"/>
    <w:rsid w:val="26CF3073"/>
    <w:rsid w:val="2A0F304A"/>
    <w:rsid w:val="32F0299E"/>
    <w:rsid w:val="3A7D7AA6"/>
    <w:rsid w:val="3C3A3E75"/>
    <w:rsid w:val="489448C4"/>
    <w:rsid w:val="498F44C8"/>
    <w:rsid w:val="49C264DF"/>
    <w:rsid w:val="507F5E66"/>
    <w:rsid w:val="520356C9"/>
    <w:rsid w:val="59C34C70"/>
    <w:rsid w:val="5A9868F9"/>
    <w:rsid w:val="607565C6"/>
    <w:rsid w:val="6A5849D2"/>
    <w:rsid w:val="6B933EA8"/>
    <w:rsid w:val="6BAB7650"/>
    <w:rsid w:val="6D535020"/>
    <w:rsid w:val="6EBC6CAD"/>
    <w:rsid w:val="79CA7C23"/>
    <w:rsid w:val="7AEE6B0D"/>
    <w:rsid w:val="7D1E4C74"/>
    <w:rsid w:val="7DD45C9A"/>
    <w:rsid w:val="7E17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71"/>
    <w:basedOn w:val="6"/>
    <w:uiPriority w:val="0"/>
    <w:rPr>
      <w:rFonts w:hint="eastAsia" w:ascii="宋体" w:hAnsi="宋体" w:eastAsia="宋体" w:cs="宋体"/>
      <w:b/>
      <w:color w:val="000000"/>
      <w:sz w:val="40"/>
      <w:szCs w:val="40"/>
      <w:u w:val="singl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44</Words>
  <Characters>253</Characters>
  <Lines>2</Lines>
  <Paragraphs>1</Paragraphs>
  <TotalTime>173</TotalTime>
  <ScaleCrop>false</ScaleCrop>
  <LinksUpToDate>false</LinksUpToDate>
  <CharactersWithSpaces>296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2018-10-22T04:51:00Z</dcterms:created>
  <dc:creator>DELL</dc:creator>
  <cp:lastModifiedBy>韵</cp:lastModifiedBy>
  <cp:lastPrinted>2021-12-06T08:53:00Z</cp:lastPrinted>
  <dcterms:modified xsi:type="dcterms:W3CDTF">2024-05-11T02:17:59Z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1F13BF79AEEF456BA59BAA29FF4F632B</vt:lpwstr>
  </property>
</Properties>
</file>